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EC5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&lt;Date&gt;</w:t>
      </w:r>
    </w:p>
    <w:p w14:paraId="797C21D1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2A2A4923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33448115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&lt;Contact Name, Title&gt;</w:t>
      </w:r>
    </w:p>
    <w:p w14:paraId="6618D366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&lt;Company&gt;</w:t>
      </w:r>
    </w:p>
    <w:p w14:paraId="6172E8E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&lt;Address, City, State Zip Code&gt;</w:t>
      </w:r>
    </w:p>
    <w:p w14:paraId="105E3253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08BD616A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644EC904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&lt;Greeting&gt;</w:t>
      </w:r>
    </w:p>
    <w:p w14:paraId="3D82906B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54EB3D46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&lt;Body of Letter&gt;</w:t>
      </w:r>
    </w:p>
    <w:p w14:paraId="5F9A8F8D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47820E5B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 xml:space="preserve">&lt;Closing&gt; </w:t>
      </w:r>
    </w:p>
    <w:p w14:paraId="636D95BE" w14:textId="77777777" w:rsidR="004E64A7" w:rsidRPr="00A97872" w:rsidRDefault="004E64A7" w:rsidP="004E64A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color w:val="222222"/>
        </w:rPr>
      </w:pPr>
    </w:p>
    <w:p w14:paraId="7FB5719F" w14:textId="32E4FB70" w:rsidR="004E64A7" w:rsidRDefault="004E64A7" w:rsidP="004E64A7">
      <w:pPr>
        <w:rPr>
          <w:rStyle w:val="Strong"/>
          <w:rFonts w:ascii="Arial" w:hAnsi="Arial" w:cs="Arial"/>
          <w:b w:val="0"/>
          <w:bCs w:val="0"/>
          <w:color w:val="222222"/>
        </w:rPr>
      </w:pPr>
      <w:r w:rsidRPr="00A97872">
        <w:rPr>
          <w:rStyle w:val="Strong"/>
          <w:rFonts w:ascii="Arial" w:hAnsi="Arial" w:cs="Arial"/>
          <w:b w:val="0"/>
          <w:bCs w:val="0"/>
          <w:color w:val="222222"/>
        </w:rPr>
        <w:t>&lt;Signature</w:t>
      </w:r>
      <w:r w:rsidR="00432BF3">
        <w:rPr>
          <w:rStyle w:val="Strong"/>
          <w:rFonts w:ascii="Arial" w:hAnsi="Arial" w:cs="Arial"/>
          <w:b w:val="0"/>
          <w:bCs w:val="0"/>
          <w:color w:val="222222"/>
        </w:rPr>
        <w:t>&gt;</w:t>
      </w:r>
    </w:p>
    <w:p w14:paraId="41F93085" w14:textId="77777777" w:rsidR="000843C7" w:rsidRPr="000843C7" w:rsidRDefault="000843C7" w:rsidP="000843C7"/>
    <w:p w14:paraId="6AD31068" w14:textId="77777777" w:rsidR="000843C7" w:rsidRPr="000843C7" w:rsidRDefault="000843C7" w:rsidP="000843C7"/>
    <w:p w14:paraId="50C239C4" w14:textId="77777777" w:rsidR="000843C7" w:rsidRPr="000843C7" w:rsidRDefault="000843C7" w:rsidP="000843C7"/>
    <w:p w14:paraId="10FED2B7" w14:textId="77777777" w:rsidR="000843C7" w:rsidRPr="000843C7" w:rsidRDefault="000843C7" w:rsidP="000843C7"/>
    <w:p w14:paraId="158141E9" w14:textId="77777777" w:rsidR="000843C7" w:rsidRPr="000843C7" w:rsidRDefault="000843C7" w:rsidP="000843C7"/>
    <w:p w14:paraId="5C8437D6" w14:textId="77777777" w:rsidR="000843C7" w:rsidRPr="000843C7" w:rsidRDefault="000843C7" w:rsidP="000843C7"/>
    <w:p w14:paraId="705BC14E" w14:textId="77777777" w:rsidR="000843C7" w:rsidRPr="000843C7" w:rsidRDefault="000843C7" w:rsidP="000843C7"/>
    <w:p w14:paraId="0F9BF182" w14:textId="77777777" w:rsidR="000843C7" w:rsidRPr="000843C7" w:rsidRDefault="000843C7" w:rsidP="000843C7"/>
    <w:p w14:paraId="70F23890" w14:textId="77777777" w:rsidR="000843C7" w:rsidRPr="000843C7" w:rsidRDefault="000843C7" w:rsidP="000843C7"/>
    <w:p w14:paraId="63258A93" w14:textId="77777777" w:rsidR="000843C7" w:rsidRPr="000843C7" w:rsidRDefault="000843C7" w:rsidP="000843C7"/>
    <w:p w14:paraId="2EDE5582" w14:textId="77777777" w:rsidR="000843C7" w:rsidRPr="000843C7" w:rsidRDefault="000843C7" w:rsidP="000843C7"/>
    <w:p w14:paraId="1D4B2C88" w14:textId="77777777" w:rsidR="000843C7" w:rsidRPr="000843C7" w:rsidRDefault="000843C7" w:rsidP="000843C7"/>
    <w:p w14:paraId="378927C7" w14:textId="77777777" w:rsidR="000843C7" w:rsidRPr="000843C7" w:rsidRDefault="000843C7" w:rsidP="000843C7"/>
    <w:p w14:paraId="418FC7D0" w14:textId="77777777" w:rsidR="000843C7" w:rsidRPr="000843C7" w:rsidRDefault="000843C7" w:rsidP="000843C7"/>
    <w:p w14:paraId="1AFCB8B9" w14:textId="77777777" w:rsidR="000843C7" w:rsidRDefault="000843C7" w:rsidP="000843C7">
      <w:pPr>
        <w:rPr>
          <w:rStyle w:val="Strong"/>
          <w:rFonts w:ascii="Arial" w:hAnsi="Arial" w:cs="Arial"/>
          <w:b w:val="0"/>
          <w:bCs w:val="0"/>
          <w:color w:val="222222"/>
        </w:rPr>
      </w:pPr>
    </w:p>
    <w:p w14:paraId="18427CC1" w14:textId="781F96E5" w:rsidR="000843C7" w:rsidRPr="000843C7" w:rsidRDefault="00302D97" w:rsidP="00103E3A">
      <w:pPr>
        <w:tabs>
          <w:tab w:val="left" w:pos="1535"/>
          <w:tab w:val="left" w:pos="3405"/>
          <w:tab w:val="left" w:pos="6996"/>
          <w:tab w:val="left" w:pos="9680"/>
        </w:tabs>
      </w:pPr>
      <w:r>
        <w:tab/>
      </w:r>
      <w:r w:rsidR="00024906">
        <w:tab/>
      </w:r>
      <w:r w:rsidR="00F31400">
        <w:tab/>
      </w:r>
      <w:r w:rsidR="00103E3A">
        <w:tab/>
      </w:r>
    </w:p>
    <w:p w14:paraId="0702C9A7" w14:textId="77777777" w:rsidR="000843C7" w:rsidRDefault="000843C7" w:rsidP="000843C7"/>
    <w:p w14:paraId="448A91BB" w14:textId="77777777" w:rsidR="00103E3A" w:rsidRDefault="00103E3A" w:rsidP="000843C7"/>
    <w:p w14:paraId="54F6B09F" w14:textId="77777777" w:rsidR="00103E3A" w:rsidRDefault="00103E3A" w:rsidP="000843C7"/>
    <w:p w14:paraId="0A52C5DC" w14:textId="77777777" w:rsidR="00103E3A" w:rsidRPr="000843C7" w:rsidRDefault="00103E3A" w:rsidP="000843C7"/>
    <w:sectPr w:rsidR="00103E3A" w:rsidRPr="000843C7" w:rsidSect="00A521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F757" w14:textId="77777777" w:rsidR="00DF2C23" w:rsidRDefault="00DF2C23" w:rsidP="00462B3F">
      <w:pPr>
        <w:spacing w:after="0" w:line="240" w:lineRule="auto"/>
      </w:pPr>
      <w:r>
        <w:separator/>
      </w:r>
    </w:p>
  </w:endnote>
  <w:endnote w:type="continuationSeparator" w:id="0">
    <w:p w14:paraId="16F42186" w14:textId="77777777" w:rsidR="00DF2C23" w:rsidRDefault="00DF2C23" w:rsidP="0046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0EEC" w14:textId="0DD55192" w:rsidR="00497925" w:rsidRDefault="00497925" w:rsidP="00497925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Planning | Construction | Engineering | Utility Billing | Houston Permitting Center | Houston Water</w:t>
    </w:r>
  </w:p>
  <w:p w14:paraId="69895D77" w14:textId="1D2F6BAA" w:rsidR="00DD5D00" w:rsidRPr="00497925" w:rsidRDefault="00497925" w:rsidP="00497925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Transportation and Drainage Operations | Director’s Office | Office of Emergenc</w:t>
    </w:r>
    <w:r w:rsidR="00F31400">
      <w:rPr>
        <w:rFonts w:ascii="Arial" w:hAnsi="Arial" w:cs="Arial"/>
        <w:color w:val="001E60"/>
        <w:sz w:val="20"/>
        <w:szCs w:val="20"/>
      </w:rPr>
      <w:t>y</w:t>
    </w:r>
    <w:r w:rsidRPr="007F45E2">
      <w:rPr>
        <w:rFonts w:ascii="Arial" w:hAnsi="Arial" w:cs="Arial"/>
        <w:color w:val="001E60"/>
        <w:sz w:val="20"/>
        <w:szCs w:val="20"/>
      </w:rPr>
      <w:t xml:space="preserve"> Management | Technology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B219" w14:textId="31B96D94" w:rsidR="005A3CC2" w:rsidRPr="00DF0E13" w:rsidRDefault="005A3CC2" w:rsidP="00DF0E13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DF0E13">
      <w:rPr>
        <w:rFonts w:ascii="Arial" w:hAnsi="Arial" w:cs="Arial"/>
        <w:color w:val="001E60"/>
        <w:sz w:val="20"/>
        <w:szCs w:val="20"/>
      </w:rPr>
      <w:t xml:space="preserve">PO Box 1562 </w:t>
    </w:r>
    <w:r w:rsidRPr="00DF0E13">
      <w:rPr>
        <w:rFonts w:ascii="Arial" w:hAnsi="Arial" w:cs="Arial"/>
        <w:b/>
        <w:bCs/>
        <w:color w:val="001E60"/>
        <w:sz w:val="20"/>
        <w:szCs w:val="20"/>
      </w:rPr>
      <w:t>|</w:t>
    </w:r>
    <w:r w:rsidRPr="00DF0E13">
      <w:rPr>
        <w:rFonts w:ascii="Arial" w:hAnsi="Arial" w:cs="Arial"/>
        <w:color w:val="001E60"/>
        <w:sz w:val="20"/>
        <w:szCs w:val="20"/>
      </w:rPr>
      <w:t xml:space="preserve"> Houston, Texas 77251-1562 </w:t>
    </w:r>
    <w:r w:rsidRPr="00DF0E13">
      <w:rPr>
        <w:rFonts w:ascii="Arial" w:hAnsi="Arial" w:cs="Arial"/>
        <w:b/>
        <w:bCs/>
        <w:color w:val="001E60"/>
        <w:sz w:val="20"/>
        <w:szCs w:val="20"/>
      </w:rPr>
      <w:t>|</w:t>
    </w:r>
    <w:r w:rsidRPr="00DF0E13">
      <w:rPr>
        <w:rFonts w:ascii="Arial" w:hAnsi="Arial" w:cs="Arial"/>
        <w:color w:val="001E60"/>
        <w:sz w:val="20"/>
        <w:szCs w:val="20"/>
      </w:rPr>
      <w:t xml:space="preserve"> HoustonPublicWorks.org</w:t>
    </w:r>
  </w:p>
  <w:p w14:paraId="575A638D" w14:textId="2D303C1B" w:rsidR="00B86092" w:rsidRDefault="000843C7" w:rsidP="000843C7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Planning | Construction | Engineering | Utility Billing | Houston Permitting Center | Houston Water</w:t>
    </w:r>
  </w:p>
  <w:p w14:paraId="6D1D6F2B" w14:textId="23850FB1" w:rsidR="003B59DF" w:rsidRPr="000843C7" w:rsidRDefault="000843C7" w:rsidP="000843C7">
    <w:pPr>
      <w:pStyle w:val="Footer"/>
      <w:spacing w:line="276" w:lineRule="auto"/>
      <w:jc w:val="center"/>
      <w:rPr>
        <w:rFonts w:ascii="Arial" w:hAnsi="Arial" w:cs="Arial"/>
        <w:color w:val="001E60"/>
        <w:sz w:val="20"/>
        <w:szCs w:val="20"/>
      </w:rPr>
    </w:pPr>
    <w:r w:rsidRPr="007F45E2">
      <w:rPr>
        <w:rFonts w:ascii="Arial" w:hAnsi="Arial" w:cs="Arial"/>
        <w:color w:val="001E60"/>
        <w:sz w:val="20"/>
        <w:szCs w:val="20"/>
      </w:rPr>
      <w:t>Transportation and Drainage Operations | Director’s Office | Office of Emergenc</w:t>
    </w:r>
    <w:r w:rsidR="00F31400">
      <w:rPr>
        <w:rFonts w:ascii="Arial" w:hAnsi="Arial" w:cs="Arial"/>
        <w:color w:val="001E60"/>
        <w:sz w:val="20"/>
        <w:szCs w:val="20"/>
      </w:rPr>
      <w:t>y</w:t>
    </w:r>
    <w:r w:rsidRPr="007F45E2">
      <w:rPr>
        <w:rFonts w:ascii="Arial" w:hAnsi="Arial" w:cs="Arial"/>
        <w:color w:val="001E60"/>
        <w:sz w:val="20"/>
        <w:szCs w:val="20"/>
      </w:rPr>
      <w:t xml:space="preserve"> Management | Technology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74A4" w14:textId="77777777" w:rsidR="00DF2C23" w:rsidRDefault="00DF2C23" w:rsidP="00462B3F">
      <w:pPr>
        <w:spacing w:after="0" w:line="240" w:lineRule="auto"/>
      </w:pPr>
      <w:r>
        <w:separator/>
      </w:r>
    </w:p>
  </w:footnote>
  <w:footnote w:type="continuationSeparator" w:id="0">
    <w:p w14:paraId="6731D065" w14:textId="77777777" w:rsidR="00DF2C23" w:rsidRDefault="00DF2C23" w:rsidP="0046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001E60"/>
      </w:rPr>
      <w:id w:val="98381352"/>
      <w:docPartObj>
        <w:docPartGallery w:val="Page Numbers (Top of Page)"/>
        <w:docPartUnique/>
      </w:docPartObj>
    </w:sdtPr>
    <w:sdtEndPr/>
    <w:sdtContent>
      <w:p w14:paraId="28EEE311" w14:textId="77777777" w:rsidR="005A3CC2" w:rsidRPr="00DF0E13" w:rsidRDefault="005A3CC2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  <w:sz w:val="20"/>
            <w:szCs w:val="20"/>
          </w:rPr>
        </w:pPr>
        <w:r>
          <w:rPr>
            <w:rFonts w:ascii="Arial" w:hAnsi="Arial" w:cs="Arial"/>
            <w:noProof/>
            <w:color w:val="001E60"/>
          </w:rPr>
          <w:drawing>
            <wp:anchor distT="0" distB="0" distL="114300" distR="114300" simplePos="0" relativeHeight="251658240" behindDoc="0" locked="0" layoutInCell="1" allowOverlap="1" wp14:anchorId="0701854B" wp14:editId="4670DE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86000" cy="482600"/>
              <wp:effectExtent l="0" t="0" r="0" b="0"/>
              <wp:wrapSquare wrapText="bothSides"/>
              <wp:docPr id="998848850" name="Picture 9988488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HPW-Horiz-RGB-Blue-LoRe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color w:val="001E60"/>
          </w:rPr>
          <w:tab/>
        </w:r>
        <w:r w:rsidRPr="00DF0E13">
          <w:rPr>
            <w:rFonts w:ascii="Arial" w:hAnsi="Arial" w:cs="Arial"/>
            <w:color w:val="001E60"/>
            <w:sz w:val="20"/>
            <w:szCs w:val="20"/>
          </w:rPr>
          <w:t xml:space="preserve">page 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begin"/>
        </w:r>
        <w:r w:rsidRPr="00DF0E13">
          <w:rPr>
            <w:rFonts w:ascii="Arial" w:hAnsi="Arial" w:cs="Arial"/>
            <w:color w:val="001E60"/>
            <w:sz w:val="20"/>
            <w:szCs w:val="20"/>
          </w:rPr>
          <w:instrText xml:space="preserve"> PAGE </w:instrTex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separate"/>
        </w:r>
        <w:r w:rsidRPr="00DF0E13">
          <w:rPr>
            <w:rFonts w:ascii="Arial" w:hAnsi="Arial" w:cs="Arial"/>
            <w:color w:val="001E60"/>
            <w:sz w:val="20"/>
            <w:szCs w:val="20"/>
          </w:rPr>
          <w:t>2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end"/>
        </w:r>
        <w:r w:rsidRPr="00DF0E13">
          <w:rPr>
            <w:rFonts w:ascii="Arial" w:hAnsi="Arial" w:cs="Arial"/>
            <w:color w:val="001E60"/>
            <w:sz w:val="20"/>
            <w:szCs w:val="20"/>
          </w:rPr>
          <w:t xml:space="preserve"> of 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begin"/>
        </w:r>
        <w:r w:rsidRPr="00DF0E13">
          <w:rPr>
            <w:rFonts w:ascii="Arial" w:hAnsi="Arial" w:cs="Arial"/>
            <w:color w:val="001E60"/>
            <w:sz w:val="20"/>
            <w:szCs w:val="20"/>
          </w:rPr>
          <w:instrText xml:space="preserve"> NUMPAGES  </w:instrTex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separate"/>
        </w:r>
        <w:r w:rsidRPr="00DF0E13">
          <w:rPr>
            <w:rFonts w:ascii="Arial" w:hAnsi="Arial" w:cs="Arial"/>
            <w:color w:val="001E60"/>
            <w:sz w:val="20"/>
            <w:szCs w:val="20"/>
          </w:rPr>
          <w:t>2</w:t>
        </w:r>
        <w:r w:rsidRPr="00DF0E13">
          <w:rPr>
            <w:rFonts w:ascii="Arial" w:hAnsi="Arial" w:cs="Arial"/>
            <w:color w:val="001E60"/>
            <w:sz w:val="20"/>
            <w:szCs w:val="20"/>
          </w:rPr>
          <w:fldChar w:fldCharType="end"/>
        </w:r>
      </w:p>
      <w:p w14:paraId="30B4E2C2" w14:textId="6990642A" w:rsidR="00462B3F" w:rsidRDefault="00103E3A" w:rsidP="005A3CC2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color w:val="001E60"/>
          </w:rPr>
        </w:pPr>
      </w:p>
    </w:sdtContent>
  </w:sdt>
  <w:p w14:paraId="077C9FA3" w14:textId="77777777" w:rsidR="00C753D1" w:rsidRPr="005A3CC2" w:rsidRDefault="00C753D1" w:rsidP="00C753D1">
    <w:pPr>
      <w:pStyle w:val="Header"/>
      <w:tabs>
        <w:tab w:val="clear" w:pos="4680"/>
        <w:tab w:val="clear" w:pos="9360"/>
        <w:tab w:val="right" w:pos="10800"/>
      </w:tabs>
      <w:spacing w:after="160"/>
      <w:rPr>
        <w:rFonts w:ascii="Arial" w:hAnsi="Arial" w:cs="Arial"/>
        <w:color w:val="001E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C8AF" w14:textId="724156C1" w:rsidR="005A3CC2" w:rsidRDefault="00C753D1" w:rsidP="005A3CC2">
    <w:pPr>
      <w:pStyle w:val="Header"/>
      <w:rPr>
        <w:rFonts w:ascii="Arial" w:hAnsi="Arial" w:cs="Arial"/>
        <w:color w:val="002060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BD8940F" wp14:editId="61F7ABF2">
          <wp:extent cx="2958105" cy="1188720"/>
          <wp:effectExtent l="0" t="0" r="0" b="0"/>
          <wp:docPr id="1204413120" name="Picture 1204413120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W-CoBrand-RGB-Blue-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10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A133D" w14:textId="4AB0DF01" w:rsidR="00EA0BCA" w:rsidRDefault="00EA0BCA" w:rsidP="005A3CC2">
    <w:pPr>
      <w:pStyle w:val="Header"/>
      <w:rPr>
        <w:rFonts w:ascii="Arial" w:hAnsi="Arial" w:cs="Arial"/>
        <w:color w:val="002060"/>
      </w:rPr>
    </w:pPr>
  </w:p>
  <w:p w14:paraId="7E680D04" w14:textId="77777777" w:rsidR="00EA0BCA" w:rsidRDefault="00EA0BCA" w:rsidP="005A3CC2">
    <w:pPr>
      <w:pStyle w:val="Header"/>
      <w:rPr>
        <w:rFonts w:ascii="Arial" w:hAnsi="Arial" w:cs="Arial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F"/>
    <w:rsid w:val="00024906"/>
    <w:rsid w:val="000507AA"/>
    <w:rsid w:val="000843C7"/>
    <w:rsid w:val="000A37B4"/>
    <w:rsid w:val="00103E3A"/>
    <w:rsid w:val="00122AB4"/>
    <w:rsid w:val="00182493"/>
    <w:rsid w:val="001A0894"/>
    <w:rsid w:val="001E30FA"/>
    <w:rsid w:val="00274019"/>
    <w:rsid w:val="00274E92"/>
    <w:rsid w:val="002E2CC1"/>
    <w:rsid w:val="00302D97"/>
    <w:rsid w:val="00310BFE"/>
    <w:rsid w:val="003B59DF"/>
    <w:rsid w:val="003D3046"/>
    <w:rsid w:val="004007B3"/>
    <w:rsid w:val="00432BF3"/>
    <w:rsid w:val="0044246F"/>
    <w:rsid w:val="00462B3F"/>
    <w:rsid w:val="00473A23"/>
    <w:rsid w:val="00497925"/>
    <w:rsid w:val="004E64A7"/>
    <w:rsid w:val="004F15CF"/>
    <w:rsid w:val="00502DCF"/>
    <w:rsid w:val="005876CB"/>
    <w:rsid w:val="005A0862"/>
    <w:rsid w:val="005A3CC2"/>
    <w:rsid w:val="006125DF"/>
    <w:rsid w:val="00697AB6"/>
    <w:rsid w:val="00726C8B"/>
    <w:rsid w:val="007F04DD"/>
    <w:rsid w:val="00897CD3"/>
    <w:rsid w:val="008A3CDF"/>
    <w:rsid w:val="008D0AF9"/>
    <w:rsid w:val="00910F35"/>
    <w:rsid w:val="00975513"/>
    <w:rsid w:val="00981E04"/>
    <w:rsid w:val="00A521AC"/>
    <w:rsid w:val="00A97872"/>
    <w:rsid w:val="00B33843"/>
    <w:rsid w:val="00B56208"/>
    <w:rsid w:val="00B86092"/>
    <w:rsid w:val="00BE7E15"/>
    <w:rsid w:val="00C30569"/>
    <w:rsid w:val="00C753D1"/>
    <w:rsid w:val="00D04126"/>
    <w:rsid w:val="00DD5D00"/>
    <w:rsid w:val="00DF0E13"/>
    <w:rsid w:val="00DF2C23"/>
    <w:rsid w:val="00E3287E"/>
    <w:rsid w:val="00EA0BCA"/>
    <w:rsid w:val="00ED1BD8"/>
    <w:rsid w:val="00F165E3"/>
    <w:rsid w:val="00F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80F31"/>
  <w15:chartTrackingRefBased/>
  <w15:docId w15:val="{38163A60-790E-4231-90B3-6E8F64A4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3F"/>
  </w:style>
  <w:style w:type="paragraph" w:styleId="Footer">
    <w:name w:val="footer"/>
    <w:basedOn w:val="Normal"/>
    <w:link w:val="FooterChar"/>
    <w:uiPriority w:val="99"/>
    <w:unhideWhenUsed/>
    <w:rsid w:val="0046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3F"/>
  </w:style>
  <w:style w:type="paragraph" w:styleId="BalloonText">
    <w:name w:val="Balloon Text"/>
    <w:basedOn w:val="Normal"/>
    <w:link w:val="BalloonTextChar"/>
    <w:uiPriority w:val="99"/>
    <w:semiHidden/>
    <w:unhideWhenUsed/>
    <w:rsid w:val="0046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65E3"/>
    <w:rPr>
      <w:b/>
      <w:bCs/>
    </w:rPr>
  </w:style>
  <w:style w:type="character" w:styleId="Emphasis">
    <w:name w:val="Emphasis"/>
    <w:basedOn w:val="DefaultParagraphFont"/>
    <w:uiPriority w:val="20"/>
    <w:qFormat/>
    <w:rsid w:val="00F165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65E3"/>
    <w:rPr>
      <w:color w:val="0000FF"/>
      <w:u w:val="single"/>
    </w:rPr>
  </w:style>
  <w:style w:type="paragraph" w:styleId="NoSpacing">
    <w:name w:val="No Spacing"/>
    <w:uiPriority w:val="1"/>
    <w:qFormat/>
    <w:rsid w:val="00F1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565b35-0687-4800-8733-fd509ba852c4">
      <UserInfo>
        <DisplayName/>
        <AccountId xsi:nil="true"/>
        <AccountType/>
      </UserInfo>
    </SharedWithUsers>
    <lcf76f155ced4ddcb4097134ff3c332f xmlns="7825875e-4c19-42c3-bc2a-0b413272cbd1">
      <Terms xmlns="http://schemas.microsoft.com/office/infopath/2007/PartnerControls"/>
    </lcf76f155ced4ddcb4097134ff3c332f>
    <TaxCatchAll xmlns="137e1a8d-2066-4ced-8d17-fdec6ef342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B31DE017B514CB08F2C1518D58072" ma:contentTypeVersion="15" ma:contentTypeDescription="Create a new document." ma:contentTypeScope="" ma:versionID="bd45919432b952afd06fddb309d0b09c">
  <xsd:schema xmlns:xsd="http://www.w3.org/2001/XMLSchema" xmlns:xs="http://www.w3.org/2001/XMLSchema" xmlns:p="http://schemas.microsoft.com/office/2006/metadata/properties" xmlns:ns2="7825875e-4c19-42c3-bc2a-0b413272cbd1" xmlns:ns3="137e1a8d-2066-4ced-8d17-fdec6ef34207" xmlns:ns4="71565b35-0687-4800-8733-fd509ba852c4" targetNamespace="http://schemas.microsoft.com/office/2006/metadata/properties" ma:root="true" ma:fieldsID="25467b75497462ba538b552f1c7fbb48" ns2:_="" ns3:_="" ns4:_="">
    <xsd:import namespace="7825875e-4c19-42c3-bc2a-0b413272cbd1"/>
    <xsd:import namespace="137e1a8d-2066-4ced-8d17-fdec6ef34207"/>
    <xsd:import namespace="71565b35-0687-4800-8733-fd509ba85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875e-4c19-42c3-bc2a-0b413272c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d4032c-a330-4847-9ce1-ec5da46de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1a8d-2066-4ced-8d17-fdec6ef342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0b52d1-252a-4dfc-8257-a2006e70742e}" ma:internalName="TaxCatchAll" ma:showField="CatchAllData" ma:web="137e1a8d-2066-4ced-8d17-fdec6ef34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5b35-0687-4800-8733-fd509ba852c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3B670-DEC0-4FF6-AA28-85D969DFB144}">
  <ds:schemaRefs>
    <ds:schemaRef ds:uri="http://schemas.microsoft.com/office/2006/metadata/properties"/>
    <ds:schemaRef ds:uri="http://schemas.microsoft.com/office/infopath/2007/PartnerControls"/>
    <ds:schemaRef ds:uri="71565b35-0687-4800-8733-fd509ba852c4"/>
    <ds:schemaRef ds:uri="7825875e-4c19-42c3-bc2a-0b413272cbd1"/>
    <ds:schemaRef ds:uri="137e1a8d-2066-4ced-8d17-fdec6ef34207"/>
  </ds:schemaRefs>
</ds:datastoreItem>
</file>

<file path=customXml/itemProps2.xml><?xml version="1.0" encoding="utf-8"?>
<ds:datastoreItem xmlns:ds="http://schemas.openxmlformats.org/officeDocument/2006/customXml" ds:itemID="{93C3A89E-2201-497B-BF07-34A2CDCE0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5875e-4c19-42c3-bc2a-0b413272cbd1"/>
    <ds:schemaRef ds:uri="137e1a8d-2066-4ced-8d17-fdec6ef34207"/>
    <ds:schemaRef ds:uri="71565b35-0687-4800-8733-fd509ba8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6386-E386-4964-81A0-F4C9C5F6B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137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Damisi - HPW</dc:creator>
  <cp:keywords/>
  <dc:description/>
  <cp:lastModifiedBy>Ulrich, Lacie - HPW</cp:lastModifiedBy>
  <cp:revision>19</cp:revision>
  <cp:lastPrinted>2020-01-06T16:56:00Z</cp:lastPrinted>
  <dcterms:created xsi:type="dcterms:W3CDTF">2020-01-08T18:21:00Z</dcterms:created>
  <dcterms:modified xsi:type="dcterms:W3CDTF">2025-05-05T15:36:00Z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0x010100A83B31DE017B514CB08F2C1518D58072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3382496f-e7d4-4d4d-8748-dcb1c319e326</vt:lpwstr>
  </property>
</Properties>
</file>